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B1D" w:rsidRDefault="008F09A0" w:rsidP="000F7205">
      <w:pPr>
        <w:contextualSpacing/>
        <w:rPr>
          <w:sz w:val="24"/>
          <w:szCs w:val="24"/>
        </w:rPr>
      </w:pPr>
      <w:r>
        <w:rPr>
          <w:rFonts w:ascii="Calibri" w:hAnsi="Calibri" w:cs="Calibri"/>
          <w:b/>
          <w:color w:val="0070C0"/>
          <w:sz w:val="25"/>
          <w:szCs w:val="29"/>
        </w:rPr>
        <w:t>Function:</w:t>
      </w:r>
      <w:r w:rsidR="00323831">
        <w:rPr>
          <w:sz w:val="24"/>
          <w:szCs w:val="24"/>
        </w:rPr>
        <w:tab/>
      </w:r>
    </w:p>
    <w:p w:rsidR="008F09A0" w:rsidRDefault="00AE5BA0" w:rsidP="008F09A0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936D02">
        <w:rPr>
          <w:sz w:val="24"/>
          <w:szCs w:val="24"/>
        </w:rPr>
        <w:t>The function is a</w:t>
      </w:r>
      <w:bookmarkStart w:id="0" w:name="_GoBack"/>
      <w:bookmarkEnd w:id="0"/>
      <w:r w:rsidR="008F09A0">
        <w:rPr>
          <w:sz w:val="24"/>
          <w:szCs w:val="24"/>
        </w:rPr>
        <w:t xml:space="preserve"> relation such that no two ordered pairs have the same first element. A function may be denoted as y = f(x) which is read "f of x". A function may be written as f: x </w:t>
      </w:r>
      <w:r w:rsidR="008F09A0">
        <w:rPr>
          <w:rFonts w:cstheme="minorHAnsi"/>
          <w:sz w:val="24"/>
          <w:szCs w:val="24"/>
        </w:rPr>
        <w:t xml:space="preserve">→ </w:t>
      </w:r>
      <w:r w:rsidR="008F09A0">
        <w:rPr>
          <w:sz w:val="24"/>
          <w:szCs w:val="24"/>
        </w:rPr>
        <w:t xml:space="preserve">y, where x </w:t>
      </w:r>
      <w:r w:rsidR="008F09A0">
        <w:rPr>
          <w:rFonts w:cstheme="minorHAnsi"/>
          <w:sz w:val="24"/>
          <w:szCs w:val="24"/>
        </w:rPr>
        <w:t>ϵ</w:t>
      </w:r>
      <w:r w:rsidR="008F09A0">
        <w:rPr>
          <w:sz w:val="24"/>
          <w:szCs w:val="24"/>
        </w:rPr>
        <w:t xml:space="preserve"> domain while y </w:t>
      </w:r>
      <w:r w:rsidR="008F09A0">
        <w:rPr>
          <w:rFonts w:cstheme="minorHAnsi"/>
          <w:sz w:val="24"/>
          <w:szCs w:val="24"/>
        </w:rPr>
        <w:t>ϵ</w:t>
      </w:r>
      <w:r w:rsidR="008F09A0">
        <w:rPr>
          <w:sz w:val="24"/>
          <w:szCs w:val="24"/>
        </w:rPr>
        <w:t xml:space="preserve"> range.</w:t>
      </w:r>
    </w:p>
    <w:p w:rsidR="008F09A0" w:rsidRDefault="008F09A0" w:rsidP="008F09A0">
      <w:pPr>
        <w:contextualSpacing/>
        <w:rPr>
          <w:sz w:val="24"/>
          <w:szCs w:val="24"/>
        </w:rPr>
      </w:pPr>
    </w:p>
    <w:p w:rsidR="000F7205" w:rsidRPr="0091494F" w:rsidRDefault="000F7205" w:rsidP="000F7205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="00B25295">
        <w:rPr>
          <w:sz w:val="24"/>
          <w:szCs w:val="24"/>
        </w:rPr>
        <w:t xml:space="preserve"> </w:t>
      </w:r>
      <w:r w:rsidR="00F9389F">
        <w:rPr>
          <w:sz w:val="24"/>
          <w:szCs w:val="24"/>
        </w:rPr>
        <w:t>Find the Range of the following rational function</w:t>
      </w:r>
      <w:r w:rsidR="00480616">
        <w:rPr>
          <w:sz w:val="24"/>
          <w:szCs w:val="24"/>
        </w:rPr>
        <w:t xml:space="preserve">. </w:t>
      </w:r>
    </w:p>
    <w:p w:rsidR="00680D42" w:rsidRDefault="00F9389F" w:rsidP="00F9389F">
      <w:pPr>
        <w:contextualSpacing/>
        <w:rPr>
          <w:rFonts w:eastAsiaTheme="minorEastAsia"/>
          <w:sz w:val="24"/>
          <w:szCs w:val="24"/>
        </w:rPr>
      </w:pPr>
      <w:r w:rsidRPr="00F9389F">
        <w:rPr>
          <w:rFonts w:eastAsiaTheme="minorEastAsia"/>
          <w:position w:val="-28"/>
          <w:sz w:val="24"/>
          <w:szCs w:val="24"/>
        </w:rPr>
        <w:object w:dxaOrig="51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5pt;height:39.75pt" o:ole="">
            <v:imagedata r:id="rId8" o:title=""/>
          </v:shape>
          <o:OLEObject Type="Embed" ProgID="Equation.DSMT4" ShapeID="_x0000_i1025" DrawAspect="Content" ObjectID="_1549433888" r:id="rId9"/>
        </w:object>
      </w:r>
    </w:p>
    <w:p w:rsidR="00F9389F" w:rsidRDefault="00761855" w:rsidP="00F9389F">
      <w:pPr>
        <w:contextualSpacing/>
        <w:rPr>
          <w:rFonts w:eastAsiaTheme="minorEastAsia"/>
          <w:sz w:val="24"/>
          <w:szCs w:val="24"/>
        </w:rPr>
      </w:pPr>
      <w:r w:rsidRPr="00761855">
        <w:rPr>
          <w:rFonts w:eastAsiaTheme="minorEastAsia"/>
          <w:position w:val="-64"/>
          <w:sz w:val="24"/>
          <w:szCs w:val="24"/>
        </w:rPr>
        <w:object w:dxaOrig="1740" w:dyaOrig="1400">
          <v:shape id="_x0000_i1026" type="#_x0000_t75" style="width:87pt;height:69.75pt" o:ole="">
            <v:imagedata r:id="rId10" o:title=""/>
          </v:shape>
          <o:OLEObject Type="Embed" ProgID="Equation.DSMT4" ShapeID="_x0000_i1026" DrawAspect="Content" ObjectID="_1549433889" r:id="rId11"/>
        </w:object>
      </w:r>
      <w:r w:rsidRPr="00761855">
        <w:rPr>
          <w:rFonts w:eastAsiaTheme="minorEastAsia"/>
          <w:position w:val="-54"/>
          <w:sz w:val="24"/>
          <w:szCs w:val="24"/>
        </w:rPr>
        <w:object w:dxaOrig="620" w:dyaOrig="1200">
          <v:shape id="_x0000_i1027" type="#_x0000_t75" style="width:30.75pt;height:60pt" o:ole="">
            <v:imagedata r:id="rId12" o:title=""/>
          </v:shape>
          <o:OLEObject Type="Embed" ProgID="Equation.DSMT4" ShapeID="_x0000_i1027" DrawAspect="Content" ObjectID="_1549433890" r:id="rId13"/>
        </w:object>
      </w:r>
      <w:r w:rsidRPr="00761855">
        <w:rPr>
          <w:rFonts w:eastAsiaTheme="minorEastAsia"/>
          <w:position w:val="-24"/>
          <w:sz w:val="24"/>
          <w:szCs w:val="24"/>
        </w:rPr>
        <w:object w:dxaOrig="920" w:dyaOrig="620">
          <v:shape id="_x0000_i1028" type="#_x0000_t75" style="width:45.75pt;height:30.75pt" o:ole="">
            <v:imagedata r:id="rId14" o:title=""/>
          </v:shape>
          <o:OLEObject Type="Embed" ProgID="Equation.DSMT4" ShapeID="_x0000_i1028" DrawAspect="Content" ObjectID="_1549433891" r:id="rId15"/>
        </w:object>
      </w:r>
      <w:r w:rsidRPr="00761855">
        <w:rPr>
          <w:rFonts w:eastAsiaTheme="minorEastAsia"/>
          <w:position w:val="-24"/>
          <w:sz w:val="24"/>
          <w:szCs w:val="24"/>
        </w:rPr>
        <w:object w:dxaOrig="700" w:dyaOrig="620">
          <v:shape id="_x0000_i1029" type="#_x0000_t75" style="width:35.25pt;height:30.75pt" o:ole="">
            <v:imagedata r:id="rId16" o:title=""/>
          </v:shape>
          <o:OLEObject Type="Embed" ProgID="Equation.DSMT4" ShapeID="_x0000_i1029" DrawAspect="Content" ObjectID="_1549433892" r:id="rId17"/>
        </w:object>
      </w:r>
      <w:r w:rsidRPr="00761855">
        <w:rPr>
          <w:rFonts w:eastAsiaTheme="minorEastAsia"/>
          <w:position w:val="-24"/>
          <w:sz w:val="24"/>
          <w:szCs w:val="24"/>
          <w:highlight w:val="yellow"/>
        </w:rPr>
        <w:object w:dxaOrig="580" w:dyaOrig="620">
          <v:shape id="_x0000_i1030" type="#_x0000_t75" style="width:28.5pt;height:30.75pt" o:ole="">
            <v:imagedata r:id="rId18" o:title=""/>
          </v:shape>
          <o:OLEObject Type="Embed" ProgID="Equation.DSMT4" ShapeID="_x0000_i1030" DrawAspect="Content" ObjectID="_1549433893" r:id="rId19"/>
        </w:object>
      </w:r>
    </w:p>
    <w:p w:rsidR="00761855" w:rsidRDefault="00761855" w:rsidP="00F9389F">
      <w:pPr>
        <w:contextualSpacing/>
        <w:rPr>
          <w:rFonts w:eastAsiaTheme="minorEastAsia"/>
          <w:color w:val="FF0000"/>
          <w:sz w:val="24"/>
          <w:szCs w:val="24"/>
        </w:rPr>
      </w:pPr>
      <w:r w:rsidRPr="00761855">
        <w:rPr>
          <w:rFonts w:eastAsiaTheme="minorEastAsia"/>
          <w:position w:val="-28"/>
          <w:sz w:val="24"/>
          <w:szCs w:val="24"/>
        </w:rPr>
        <w:object w:dxaOrig="1440" w:dyaOrig="700">
          <v:shape id="_x0000_i1031" type="#_x0000_t75" style="width:1in;height:35.25pt" o:ole="">
            <v:imagedata r:id="rId20" o:title=""/>
          </v:shape>
          <o:OLEObject Type="Embed" ProgID="Equation.DSMT4" ShapeID="_x0000_i1031" DrawAspect="Content" ObjectID="_1549433894" r:id="rId21"/>
        </w:object>
      </w:r>
      <w:r w:rsidRPr="00761855">
        <w:rPr>
          <w:rFonts w:eastAsiaTheme="minorEastAsia"/>
          <w:position w:val="-24"/>
          <w:sz w:val="24"/>
          <w:szCs w:val="24"/>
        </w:rPr>
        <w:object w:dxaOrig="880" w:dyaOrig="620">
          <v:shape id="_x0000_i1032" type="#_x0000_t75" style="width:44.25pt;height:30.75pt" o:ole="">
            <v:imagedata r:id="rId22" o:title=""/>
          </v:shape>
          <o:OLEObject Type="Embed" ProgID="Equation.DSMT4" ShapeID="_x0000_i1032" DrawAspect="Content" ObjectID="_1549433895" r:id="rId23"/>
        </w:object>
      </w:r>
      <w:r w:rsidRPr="00761855">
        <w:rPr>
          <w:rFonts w:eastAsiaTheme="minorEastAsia"/>
          <w:position w:val="-24"/>
          <w:sz w:val="24"/>
          <w:szCs w:val="24"/>
        </w:rPr>
        <w:object w:dxaOrig="560" w:dyaOrig="620">
          <v:shape id="_x0000_i1033" type="#_x0000_t75" style="width:27.75pt;height:30.75pt" o:ole="">
            <v:imagedata r:id="rId24" o:title=""/>
          </v:shape>
          <o:OLEObject Type="Embed" ProgID="Equation.DSMT4" ShapeID="_x0000_i1033" DrawAspect="Content" ObjectID="_1549433896" r:id="rId25"/>
        </w:object>
      </w:r>
      <w:r w:rsidRPr="00761855">
        <w:rPr>
          <w:rFonts w:eastAsiaTheme="minorEastAsia"/>
          <w:color w:val="FF0000"/>
          <w:position w:val="-24"/>
          <w:sz w:val="24"/>
          <w:szCs w:val="24"/>
          <w:highlight w:val="yellow"/>
        </w:rPr>
        <w:object w:dxaOrig="680" w:dyaOrig="620">
          <v:shape id="_x0000_i1034" type="#_x0000_t75" style="width:33.75pt;height:30.75pt" o:ole="">
            <v:imagedata r:id="rId26" o:title=""/>
          </v:shape>
          <o:OLEObject Type="Embed" ProgID="Equation.DSMT4" ShapeID="_x0000_i1034" DrawAspect="Content" ObjectID="_1549433897" r:id="rId27"/>
        </w:object>
      </w:r>
    </w:p>
    <w:p w:rsidR="00761855" w:rsidRDefault="00761855" w:rsidP="00F9389F">
      <w:pPr>
        <w:contextualSpacing/>
        <w:rPr>
          <w:rFonts w:eastAsiaTheme="minorEastAsia"/>
          <w:color w:val="FF0000"/>
          <w:position w:val="-4"/>
          <w:sz w:val="24"/>
          <w:szCs w:val="24"/>
        </w:rPr>
      </w:pPr>
      <w:r w:rsidRPr="00761855">
        <w:rPr>
          <w:rFonts w:eastAsiaTheme="minorEastAsia"/>
          <w:color w:val="FF0000"/>
          <w:position w:val="-28"/>
          <w:sz w:val="24"/>
          <w:szCs w:val="24"/>
        </w:rPr>
        <w:object w:dxaOrig="1400" w:dyaOrig="700">
          <v:shape id="_x0000_i1035" type="#_x0000_t75" style="width:69.75pt;height:35.25pt" o:ole="">
            <v:imagedata r:id="rId28" o:title=""/>
          </v:shape>
          <o:OLEObject Type="Embed" ProgID="Equation.DSMT4" ShapeID="_x0000_i1035" DrawAspect="Content" ObjectID="_1549433898" r:id="rId29"/>
        </w:object>
      </w:r>
      <w:r w:rsidRPr="00761855">
        <w:rPr>
          <w:rFonts w:eastAsiaTheme="minorEastAsia"/>
          <w:color w:val="FF0000"/>
          <w:position w:val="-24"/>
          <w:sz w:val="24"/>
          <w:szCs w:val="24"/>
        </w:rPr>
        <w:object w:dxaOrig="820" w:dyaOrig="620">
          <v:shape id="_x0000_i1036" type="#_x0000_t75" style="width:41.25pt;height:30.75pt" o:ole="">
            <v:imagedata r:id="rId30" o:title=""/>
          </v:shape>
          <o:OLEObject Type="Embed" ProgID="Equation.DSMT4" ShapeID="_x0000_i1036" DrawAspect="Content" ObjectID="_1549433899" r:id="rId31"/>
        </w:object>
      </w:r>
      <w:r w:rsidRPr="00761855">
        <w:rPr>
          <w:rFonts w:eastAsiaTheme="minorEastAsia"/>
          <w:color w:val="FF0000"/>
          <w:position w:val="-24"/>
          <w:sz w:val="24"/>
          <w:szCs w:val="24"/>
        </w:rPr>
        <w:object w:dxaOrig="560" w:dyaOrig="620">
          <v:shape id="_x0000_i1037" type="#_x0000_t75" style="width:27.75pt;height:30.75pt" o:ole="">
            <v:imagedata r:id="rId32" o:title=""/>
          </v:shape>
          <o:OLEObject Type="Embed" ProgID="Equation.DSMT4" ShapeID="_x0000_i1037" DrawAspect="Content" ObjectID="_1549433900" r:id="rId33"/>
        </w:object>
      </w:r>
      <w:r w:rsidRPr="00761855">
        <w:rPr>
          <w:rFonts w:eastAsiaTheme="minorEastAsia"/>
          <w:color w:val="FF0000"/>
          <w:position w:val="-4"/>
          <w:sz w:val="24"/>
          <w:szCs w:val="24"/>
          <w:highlight w:val="yellow"/>
        </w:rPr>
        <w:object w:dxaOrig="499" w:dyaOrig="260">
          <v:shape id="_x0000_i1038" type="#_x0000_t75" style="width:25.5pt;height:12.75pt" o:ole="">
            <v:imagedata r:id="rId34" o:title=""/>
          </v:shape>
          <o:OLEObject Type="Embed" ProgID="Equation.DSMT4" ShapeID="_x0000_i1038" DrawAspect="Content" ObjectID="_1549433901" r:id="rId35"/>
        </w:object>
      </w:r>
    </w:p>
    <w:p w:rsidR="00CA2CD9" w:rsidRDefault="00CA2CD9" w:rsidP="00F9389F">
      <w:pPr>
        <w:contextualSpacing/>
        <w:rPr>
          <w:rFonts w:eastAsiaTheme="minorEastAsia"/>
          <w:color w:val="FF0000"/>
          <w:sz w:val="24"/>
          <w:szCs w:val="24"/>
        </w:rPr>
      </w:pPr>
    </w:p>
    <w:p w:rsidR="00076F95" w:rsidRDefault="00076F95" w:rsidP="00076F95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2</w:t>
      </w:r>
      <w:r w:rsidRPr="0091494F">
        <w:rPr>
          <w:b/>
          <w:color w:val="0070C0"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DD3B5A">
        <w:rPr>
          <w:sz w:val="24"/>
          <w:szCs w:val="24"/>
        </w:rPr>
        <w:t>Draw the graph of the following rational function.</w:t>
      </w:r>
      <w:r w:rsidR="00BA1DF2">
        <w:rPr>
          <w:sz w:val="24"/>
          <w:szCs w:val="24"/>
        </w:rPr>
        <w:t xml:space="preserve"> </w:t>
      </w:r>
    </w:p>
    <w:p w:rsidR="00517F53" w:rsidRPr="0091494F" w:rsidRDefault="00C06DF5" w:rsidP="00517F53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 Below is the table containing the domain of </w:t>
      </w:r>
      <w:r w:rsidRPr="00C06DF5">
        <w:rPr>
          <w:sz w:val="28"/>
          <w:szCs w:val="24"/>
        </w:rPr>
        <w:t>f(x) =</w:t>
      </w:r>
      <m:oMath>
        <m:f>
          <m:fPr>
            <m:ctrlPr>
              <w:rPr>
                <w:rFonts w:ascii="Cambria Math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/>
                <w:sz w:val="28"/>
                <w:szCs w:val="24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</m:oMath>
      <w:r w:rsidR="00DE3D52">
        <w:rPr>
          <w:rFonts w:eastAsiaTheme="minorEastAsia"/>
          <w:sz w:val="28"/>
          <w:szCs w:val="24"/>
        </w:rPr>
        <w:t xml:space="preserve">, </w:t>
      </w:r>
      <w:r w:rsidR="00517F53" w:rsidRPr="00DE3D52">
        <w:rPr>
          <w:rFonts w:eastAsiaTheme="minorEastAsia"/>
          <w:sz w:val="28"/>
          <w:szCs w:val="24"/>
        </w:rPr>
        <w:t>find</w:t>
      </w:r>
      <w:r w:rsidR="00517F53">
        <w:rPr>
          <w:rFonts w:eastAsiaTheme="minorEastAsia"/>
          <w:sz w:val="28"/>
          <w:szCs w:val="24"/>
        </w:rPr>
        <w:t xml:space="preserve"> f(x) given the value of x below and graph its function.</w:t>
      </w:r>
    </w:p>
    <w:p w:rsidR="00C06DF5" w:rsidRPr="0091494F" w:rsidRDefault="00C06DF5" w:rsidP="00076F95">
      <w:pPr>
        <w:contextualSpacing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6"/>
        <w:gridCol w:w="796"/>
        <w:gridCol w:w="796"/>
        <w:gridCol w:w="796"/>
        <w:gridCol w:w="796"/>
        <w:gridCol w:w="796"/>
        <w:gridCol w:w="796"/>
      </w:tblGrid>
      <w:tr w:rsidR="00C06DF5" w:rsidTr="00C06DF5">
        <w:trPr>
          <w:trHeight w:val="384"/>
        </w:trPr>
        <w:tc>
          <w:tcPr>
            <w:tcW w:w="796" w:type="dxa"/>
          </w:tcPr>
          <w:p w:rsidR="00C06DF5" w:rsidRDefault="00C06DF5" w:rsidP="00C06DF5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X</w:t>
            </w:r>
          </w:p>
        </w:tc>
        <w:tc>
          <w:tcPr>
            <w:tcW w:w="796" w:type="dxa"/>
          </w:tcPr>
          <w:p w:rsidR="00C06DF5" w:rsidRDefault="00C06DF5" w:rsidP="00C06DF5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-2</w:t>
            </w:r>
          </w:p>
        </w:tc>
        <w:tc>
          <w:tcPr>
            <w:tcW w:w="796" w:type="dxa"/>
          </w:tcPr>
          <w:p w:rsidR="00C06DF5" w:rsidRDefault="00C06DF5" w:rsidP="00C06DF5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-1</w:t>
            </w:r>
          </w:p>
        </w:tc>
        <w:tc>
          <w:tcPr>
            <w:tcW w:w="796" w:type="dxa"/>
          </w:tcPr>
          <w:p w:rsidR="00C06DF5" w:rsidRDefault="00C06DF5" w:rsidP="00C06DF5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C06DF5" w:rsidRDefault="00C06DF5" w:rsidP="00C06DF5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:rsidR="00C06DF5" w:rsidRDefault="00C06DF5" w:rsidP="00C06DF5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C06DF5" w:rsidRDefault="00C06DF5" w:rsidP="00C06DF5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C06DF5" w:rsidTr="00C06DF5">
        <w:trPr>
          <w:trHeight w:val="384"/>
        </w:trPr>
        <w:tc>
          <w:tcPr>
            <w:tcW w:w="796" w:type="dxa"/>
          </w:tcPr>
          <w:p w:rsidR="00C06DF5" w:rsidRDefault="00C06DF5" w:rsidP="00C06DF5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Y</w:t>
            </w:r>
          </w:p>
        </w:tc>
        <w:tc>
          <w:tcPr>
            <w:tcW w:w="796" w:type="dxa"/>
          </w:tcPr>
          <w:p w:rsidR="00C06DF5" w:rsidRDefault="00C06DF5" w:rsidP="00C06DF5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-1</w:t>
            </w:r>
          </w:p>
        </w:tc>
        <w:tc>
          <w:tcPr>
            <w:tcW w:w="796" w:type="dxa"/>
          </w:tcPr>
          <w:p w:rsidR="00C06DF5" w:rsidRDefault="00C06DF5" w:rsidP="00C06DF5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-1/2</w:t>
            </w:r>
          </w:p>
        </w:tc>
        <w:tc>
          <w:tcPr>
            <w:tcW w:w="796" w:type="dxa"/>
          </w:tcPr>
          <w:p w:rsidR="00C06DF5" w:rsidRDefault="00C06DF5" w:rsidP="00C06DF5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C06DF5" w:rsidRDefault="00C06DF5" w:rsidP="00C06DF5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1/2</w:t>
            </w:r>
          </w:p>
        </w:tc>
        <w:tc>
          <w:tcPr>
            <w:tcW w:w="796" w:type="dxa"/>
          </w:tcPr>
          <w:p w:rsidR="00C06DF5" w:rsidRDefault="00C06DF5" w:rsidP="00C06DF5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:rsidR="00C06DF5" w:rsidRDefault="00C06DF5" w:rsidP="00C06DF5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3/2</w:t>
            </w:r>
          </w:p>
        </w:tc>
      </w:tr>
    </w:tbl>
    <w:p w:rsidR="00DD3B5A" w:rsidRDefault="00DD3B5A" w:rsidP="00F9389F">
      <w:pPr>
        <w:contextualSpacing/>
        <w:rPr>
          <w:rFonts w:eastAsiaTheme="minorEastAsia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6"/>
        <w:gridCol w:w="1827"/>
        <w:gridCol w:w="1830"/>
        <w:gridCol w:w="1822"/>
        <w:gridCol w:w="1829"/>
        <w:gridCol w:w="1822"/>
      </w:tblGrid>
      <w:tr w:rsidR="00DD3B5A" w:rsidTr="00DD3B5A">
        <w:tc>
          <w:tcPr>
            <w:tcW w:w="1876" w:type="dxa"/>
            <w:vAlign w:val="center"/>
          </w:tcPr>
          <w:p w:rsidR="00DD3B5A" w:rsidRDefault="00DD3B5A" w:rsidP="00DD3B5A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DD3B5A">
              <w:rPr>
                <w:rFonts w:eastAsiaTheme="minorEastAsia"/>
                <w:position w:val="-24"/>
                <w:sz w:val="24"/>
                <w:szCs w:val="24"/>
              </w:rPr>
              <w:object w:dxaOrig="1660" w:dyaOrig="620">
                <v:shape id="_x0000_i1039" type="#_x0000_t75" style="width:83.25pt;height:30.75pt" o:ole="">
                  <v:imagedata r:id="rId36" o:title=""/>
                </v:shape>
                <o:OLEObject Type="Embed" ProgID="Equation.DSMT4" ShapeID="_x0000_i1039" DrawAspect="Content" ObjectID="_1549433902" r:id="rId37"/>
              </w:object>
            </w:r>
          </w:p>
        </w:tc>
        <w:tc>
          <w:tcPr>
            <w:tcW w:w="1829" w:type="dxa"/>
            <w:vAlign w:val="center"/>
          </w:tcPr>
          <w:p w:rsidR="00DD3B5A" w:rsidRDefault="00DD3B5A" w:rsidP="00DD3B5A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DD3B5A">
              <w:rPr>
                <w:rFonts w:eastAsiaTheme="minorEastAsia"/>
                <w:position w:val="-24"/>
                <w:sz w:val="24"/>
                <w:szCs w:val="24"/>
              </w:rPr>
              <w:object w:dxaOrig="1160" w:dyaOrig="620">
                <v:shape id="_x0000_i1040" type="#_x0000_t75" style="width:58.5pt;height:30.75pt" o:ole="">
                  <v:imagedata r:id="rId38" o:title=""/>
                </v:shape>
                <o:OLEObject Type="Embed" ProgID="Equation.DSMT4" ShapeID="_x0000_i1040" DrawAspect="Content" ObjectID="_1549433903" r:id="rId39"/>
              </w:object>
            </w:r>
          </w:p>
        </w:tc>
        <w:tc>
          <w:tcPr>
            <w:tcW w:w="1831" w:type="dxa"/>
            <w:vAlign w:val="center"/>
          </w:tcPr>
          <w:p w:rsidR="00DD3B5A" w:rsidRDefault="00DD3B5A" w:rsidP="00DD3B5A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DD3B5A">
              <w:rPr>
                <w:rFonts w:eastAsiaTheme="minorEastAsia"/>
                <w:position w:val="-24"/>
                <w:sz w:val="24"/>
                <w:szCs w:val="24"/>
              </w:rPr>
              <w:object w:dxaOrig="1280" w:dyaOrig="620">
                <v:shape id="_x0000_i1041" type="#_x0000_t75" style="width:64.5pt;height:30.75pt" o:ole="">
                  <v:imagedata r:id="rId40" o:title=""/>
                </v:shape>
                <o:OLEObject Type="Embed" ProgID="Equation.DSMT4" ShapeID="_x0000_i1041" DrawAspect="Content" ObjectID="_1549433904" r:id="rId41"/>
              </w:object>
            </w:r>
          </w:p>
        </w:tc>
        <w:tc>
          <w:tcPr>
            <w:tcW w:w="1825" w:type="dxa"/>
            <w:vAlign w:val="center"/>
          </w:tcPr>
          <w:p w:rsidR="00DD3B5A" w:rsidRDefault="00DD3B5A" w:rsidP="00DD3B5A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DD3B5A">
              <w:rPr>
                <w:rFonts w:eastAsiaTheme="minorEastAsia"/>
                <w:position w:val="-24"/>
                <w:sz w:val="24"/>
                <w:szCs w:val="24"/>
              </w:rPr>
              <w:object w:dxaOrig="880" w:dyaOrig="620">
                <v:shape id="_x0000_i1042" type="#_x0000_t75" style="width:44.25pt;height:30.75pt" o:ole="">
                  <v:imagedata r:id="rId42" o:title=""/>
                </v:shape>
                <o:OLEObject Type="Embed" ProgID="Equation.DSMT4" ShapeID="_x0000_i1042" DrawAspect="Content" ObjectID="_1549433905" r:id="rId43"/>
              </w:object>
            </w:r>
          </w:p>
        </w:tc>
        <w:tc>
          <w:tcPr>
            <w:tcW w:w="1830" w:type="dxa"/>
            <w:vAlign w:val="center"/>
          </w:tcPr>
          <w:p w:rsidR="00DD3B5A" w:rsidRDefault="00DD3B5A" w:rsidP="00DD3B5A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DD3B5A">
              <w:rPr>
                <w:rFonts w:eastAsiaTheme="minorEastAsia"/>
                <w:position w:val="-24"/>
                <w:sz w:val="24"/>
                <w:szCs w:val="24"/>
              </w:rPr>
              <w:object w:dxaOrig="1240" w:dyaOrig="620">
                <v:shape id="_x0000_i1043" type="#_x0000_t75" style="width:62.25pt;height:30.75pt" o:ole="">
                  <v:imagedata r:id="rId44" o:title=""/>
                </v:shape>
                <o:OLEObject Type="Embed" ProgID="Equation.DSMT4" ShapeID="_x0000_i1043" DrawAspect="Content" ObjectID="_1549433906" r:id="rId45"/>
              </w:object>
            </w:r>
          </w:p>
        </w:tc>
        <w:tc>
          <w:tcPr>
            <w:tcW w:w="1825" w:type="dxa"/>
            <w:vAlign w:val="center"/>
          </w:tcPr>
          <w:p w:rsidR="00DD3B5A" w:rsidRDefault="00DD3B5A" w:rsidP="00DD3B5A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DD3B5A">
              <w:rPr>
                <w:rFonts w:eastAsiaTheme="minorEastAsia"/>
                <w:position w:val="-24"/>
                <w:sz w:val="24"/>
                <w:szCs w:val="24"/>
              </w:rPr>
              <w:object w:dxaOrig="920" w:dyaOrig="620">
                <v:shape id="_x0000_i1044" type="#_x0000_t75" style="width:45.75pt;height:30.75pt" o:ole="">
                  <v:imagedata r:id="rId46" o:title=""/>
                </v:shape>
                <o:OLEObject Type="Embed" ProgID="Equation.DSMT4" ShapeID="_x0000_i1044" DrawAspect="Content" ObjectID="_1549433907" r:id="rId47"/>
              </w:object>
            </w:r>
          </w:p>
        </w:tc>
      </w:tr>
    </w:tbl>
    <w:p w:rsidR="00761855" w:rsidRDefault="00EA1245" w:rsidP="00F9389F">
      <w:pPr>
        <w:contextualSpacing/>
        <w:rPr>
          <w:rFonts w:eastAsiaTheme="minorEastAsia"/>
          <w:sz w:val="24"/>
          <w:szCs w:val="24"/>
        </w:rPr>
      </w:pPr>
      <w:r w:rsidRPr="00EA1245">
        <w:rPr>
          <w:rFonts w:eastAsiaTheme="minorEastAsia"/>
          <w:sz w:val="24"/>
          <w:szCs w:val="24"/>
        </w:rPr>
        <w:t>Plot the points then draw the graph.</w:t>
      </w:r>
    </w:p>
    <w:p w:rsidR="00A96E13" w:rsidRDefault="0062470E" w:rsidP="0062470E">
      <w:pPr>
        <w:contextualSpacing/>
        <w:jc w:val="center"/>
        <w:rPr>
          <w:rFonts w:eastAsiaTheme="minorEastAsia"/>
          <w:sz w:val="24"/>
          <w:szCs w:val="24"/>
        </w:rPr>
      </w:pPr>
      <w:r w:rsidRPr="00DE3D52">
        <w:rPr>
          <w:rFonts w:eastAsiaTheme="minorEastAsia"/>
          <w:sz w:val="24"/>
          <w:szCs w:val="24"/>
        </w:rPr>
        <w:object w:dxaOrig="6990" w:dyaOrig="5325">
          <v:shape id="_x0000_i1045" type="#_x0000_t75" style="width:286.5pt;height:219pt" o:ole="">
            <v:imagedata r:id="rId48" o:title=""/>
          </v:shape>
          <o:OLEObject Type="Embed" ProgID="GraphFile" ShapeID="_x0000_i1045" DrawAspect="Content" ObjectID="_1549433908" r:id="rId49"/>
        </w:object>
      </w:r>
    </w:p>
    <w:p w:rsidR="00517F53" w:rsidRPr="0091494F" w:rsidRDefault="00DE3D52" w:rsidP="00517F53">
      <w:pPr>
        <w:contextualSpacing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>3. Below is the table containing the domain of f(x) 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3x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 w:rsidR="00EA1245" w:rsidRPr="00DE3D52">
        <w:rPr>
          <w:rFonts w:eastAsiaTheme="minorEastAsia"/>
          <w:sz w:val="28"/>
          <w:szCs w:val="24"/>
        </w:rPr>
        <w:t xml:space="preserve">, </w:t>
      </w:r>
      <w:r w:rsidR="00517F53" w:rsidRPr="00DE3D52">
        <w:rPr>
          <w:rFonts w:eastAsiaTheme="minorEastAsia"/>
          <w:sz w:val="28"/>
          <w:szCs w:val="24"/>
        </w:rPr>
        <w:t>find</w:t>
      </w:r>
      <w:r w:rsidR="00517F53">
        <w:rPr>
          <w:rFonts w:eastAsiaTheme="minorEastAsia"/>
          <w:sz w:val="28"/>
          <w:szCs w:val="24"/>
        </w:rPr>
        <w:t xml:space="preserve"> f(x) given the value of x below and graph its function.</w:t>
      </w:r>
    </w:p>
    <w:p w:rsidR="00C06DF5" w:rsidRDefault="00C06DF5" w:rsidP="00DE3D52">
      <w:pPr>
        <w:rPr>
          <w:rFonts w:eastAsiaTheme="minorEastAsia"/>
          <w:sz w:val="28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6"/>
        <w:gridCol w:w="796"/>
        <w:gridCol w:w="796"/>
        <w:gridCol w:w="796"/>
        <w:gridCol w:w="796"/>
        <w:gridCol w:w="796"/>
        <w:gridCol w:w="796"/>
      </w:tblGrid>
      <w:tr w:rsidR="00DE3D52" w:rsidTr="00CA2CD9">
        <w:trPr>
          <w:trHeight w:val="384"/>
        </w:trPr>
        <w:tc>
          <w:tcPr>
            <w:tcW w:w="796" w:type="dxa"/>
          </w:tcPr>
          <w:p w:rsidR="00DE3D52" w:rsidRDefault="00DE3D52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X</w:t>
            </w:r>
          </w:p>
        </w:tc>
        <w:tc>
          <w:tcPr>
            <w:tcW w:w="796" w:type="dxa"/>
          </w:tcPr>
          <w:p w:rsidR="00DE3D52" w:rsidRDefault="00DE3D52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-2</w:t>
            </w:r>
          </w:p>
        </w:tc>
        <w:tc>
          <w:tcPr>
            <w:tcW w:w="796" w:type="dxa"/>
          </w:tcPr>
          <w:p w:rsidR="00DE3D52" w:rsidRDefault="00DE3D52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-1</w:t>
            </w:r>
          </w:p>
        </w:tc>
        <w:tc>
          <w:tcPr>
            <w:tcW w:w="796" w:type="dxa"/>
          </w:tcPr>
          <w:p w:rsidR="00DE3D52" w:rsidRDefault="00DE3D52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DE3D52" w:rsidRDefault="00DE3D52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:rsidR="00DE3D52" w:rsidRDefault="00DE3D52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:rsidR="00DE3D52" w:rsidRDefault="00DE3D52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</w:tr>
      <w:tr w:rsidR="00DE3D52" w:rsidTr="00CA2CD9">
        <w:trPr>
          <w:trHeight w:val="384"/>
        </w:trPr>
        <w:tc>
          <w:tcPr>
            <w:tcW w:w="796" w:type="dxa"/>
          </w:tcPr>
          <w:p w:rsidR="00DE3D52" w:rsidRDefault="00DE3D52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Y</w:t>
            </w:r>
          </w:p>
        </w:tc>
        <w:tc>
          <w:tcPr>
            <w:tcW w:w="796" w:type="dxa"/>
          </w:tcPr>
          <w:p w:rsidR="00DE3D52" w:rsidRDefault="00DE3D52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-3</w:t>
            </w:r>
          </w:p>
        </w:tc>
        <w:tc>
          <w:tcPr>
            <w:tcW w:w="796" w:type="dxa"/>
          </w:tcPr>
          <w:p w:rsidR="00DE3D52" w:rsidRDefault="00DE3D52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-3/2</w:t>
            </w:r>
          </w:p>
        </w:tc>
        <w:tc>
          <w:tcPr>
            <w:tcW w:w="796" w:type="dxa"/>
          </w:tcPr>
          <w:p w:rsidR="00DE3D52" w:rsidRDefault="00DE3D52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796" w:type="dxa"/>
          </w:tcPr>
          <w:p w:rsidR="00DE3D52" w:rsidRDefault="00DE3D52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3/2</w:t>
            </w:r>
          </w:p>
        </w:tc>
        <w:tc>
          <w:tcPr>
            <w:tcW w:w="796" w:type="dxa"/>
          </w:tcPr>
          <w:p w:rsidR="00DE3D52" w:rsidRDefault="00DE3D52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796" w:type="dxa"/>
          </w:tcPr>
          <w:p w:rsidR="00DE3D52" w:rsidRDefault="00DE3D52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9/2</w:t>
            </w:r>
          </w:p>
        </w:tc>
      </w:tr>
    </w:tbl>
    <w:p w:rsidR="0062470E" w:rsidRDefault="0062470E" w:rsidP="00EA1245">
      <w:pPr>
        <w:contextualSpacing/>
        <w:rPr>
          <w:rFonts w:eastAsiaTheme="minorEastAsia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0"/>
        <w:gridCol w:w="2091"/>
        <w:gridCol w:w="1716"/>
        <w:gridCol w:w="1674"/>
        <w:gridCol w:w="1702"/>
        <w:gridCol w:w="1743"/>
      </w:tblGrid>
      <w:tr w:rsidR="0062470E" w:rsidTr="00CA2CD9">
        <w:tc>
          <w:tcPr>
            <w:tcW w:w="1876" w:type="dxa"/>
            <w:vAlign w:val="center"/>
          </w:tcPr>
          <w:p w:rsidR="0062470E" w:rsidRDefault="0062470E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62470E">
              <w:rPr>
                <w:rFonts w:eastAsiaTheme="minorEastAsia"/>
                <w:position w:val="-24"/>
                <w:sz w:val="24"/>
                <w:szCs w:val="24"/>
              </w:rPr>
              <w:object w:dxaOrig="1939" w:dyaOrig="620">
                <v:shape id="_x0000_i1046" type="#_x0000_t75" style="width:97.5pt;height:30.75pt" o:ole="">
                  <v:imagedata r:id="rId50" o:title=""/>
                </v:shape>
                <o:OLEObject Type="Embed" ProgID="Equation.DSMT4" ShapeID="_x0000_i1046" DrawAspect="Content" ObjectID="_1549433909" r:id="rId51"/>
              </w:object>
            </w:r>
          </w:p>
        </w:tc>
        <w:tc>
          <w:tcPr>
            <w:tcW w:w="1829" w:type="dxa"/>
            <w:vAlign w:val="center"/>
          </w:tcPr>
          <w:p w:rsidR="0062470E" w:rsidRDefault="0062470E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62470E">
              <w:rPr>
                <w:rFonts w:eastAsiaTheme="minorEastAsia"/>
                <w:position w:val="-24"/>
                <w:sz w:val="24"/>
                <w:szCs w:val="24"/>
              </w:rPr>
              <w:object w:dxaOrig="1939" w:dyaOrig="620">
                <v:shape id="_x0000_i1047" type="#_x0000_t75" style="width:97.5pt;height:30.75pt" o:ole="">
                  <v:imagedata r:id="rId52" o:title=""/>
                </v:shape>
                <o:OLEObject Type="Embed" ProgID="Equation.DSMT4" ShapeID="_x0000_i1047" DrawAspect="Content" ObjectID="_1549433910" r:id="rId53"/>
              </w:object>
            </w:r>
          </w:p>
        </w:tc>
        <w:tc>
          <w:tcPr>
            <w:tcW w:w="1831" w:type="dxa"/>
            <w:vAlign w:val="center"/>
          </w:tcPr>
          <w:p w:rsidR="0062470E" w:rsidRDefault="0062470E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62470E">
              <w:rPr>
                <w:rFonts w:eastAsiaTheme="minorEastAsia"/>
                <w:position w:val="-24"/>
                <w:sz w:val="24"/>
                <w:szCs w:val="24"/>
              </w:rPr>
              <w:object w:dxaOrig="1560" w:dyaOrig="620">
                <v:shape id="_x0000_i1048" type="#_x0000_t75" style="width:78pt;height:30.75pt" o:ole="">
                  <v:imagedata r:id="rId54" o:title=""/>
                </v:shape>
                <o:OLEObject Type="Embed" ProgID="Equation.DSMT4" ShapeID="_x0000_i1048" DrawAspect="Content" ObjectID="_1549433911" r:id="rId55"/>
              </w:object>
            </w:r>
          </w:p>
        </w:tc>
        <w:tc>
          <w:tcPr>
            <w:tcW w:w="1825" w:type="dxa"/>
            <w:vAlign w:val="center"/>
          </w:tcPr>
          <w:p w:rsidR="0062470E" w:rsidRDefault="0062470E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62470E">
              <w:rPr>
                <w:rFonts w:eastAsiaTheme="minorEastAsia"/>
                <w:position w:val="-24"/>
                <w:sz w:val="24"/>
                <w:szCs w:val="24"/>
              </w:rPr>
              <w:object w:dxaOrig="1520" w:dyaOrig="620">
                <v:shape id="_x0000_i1049" type="#_x0000_t75" style="width:75.75pt;height:30.75pt" o:ole="">
                  <v:imagedata r:id="rId56" o:title=""/>
                </v:shape>
                <o:OLEObject Type="Embed" ProgID="Equation.DSMT4" ShapeID="_x0000_i1049" DrawAspect="Content" ObjectID="_1549433912" r:id="rId57"/>
              </w:object>
            </w:r>
          </w:p>
        </w:tc>
        <w:tc>
          <w:tcPr>
            <w:tcW w:w="1830" w:type="dxa"/>
            <w:vAlign w:val="center"/>
          </w:tcPr>
          <w:p w:rsidR="0062470E" w:rsidRDefault="0062470E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62470E">
              <w:rPr>
                <w:rFonts w:eastAsiaTheme="minorEastAsia"/>
                <w:position w:val="-24"/>
                <w:sz w:val="24"/>
                <w:szCs w:val="24"/>
              </w:rPr>
              <w:object w:dxaOrig="1540" w:dyaOrig="620">
                <v:shape id="_x0000_i1050" type="#_x0000_t75" style="width:77.25pt;height:30.75pt" o:ole="">
                  <v:imagedata r:id="rId58" o:title=""/>
                </v:shape>
                <o:OLEObject Type="Embed" ProgID="Equation.DSMT4" ShapeID="_x0000_i1050" DrawAspect="Content" ObjectID="_1549433913" r:id="rId59"/>
              </w:object>
            </w:r>
          </w:p>
        </w:tc>
        <w:tc>
          <w:tcPr>
            <w:tcW w:w="1825" w:type="dxa"/>
            <w:vAlign w:val="center"/>
          </w:tcPr>
          <w:p w:rsidR="0062470E" w:rsidRDefault="0062470E" w:rsidP="00CA2CD9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62470E">
              <w:rPr>
                <w:rFonts w:eastAsiaTheme="minorEastAsia"/>
                <w:position w:val="-24"/>
                <w:sz w:val="24"/>
                <w:szCs w:val="24"/>
              </w:rPr>
              <w:object w:dxaOrig="1579" w:dyaOrig="620">
                <v:shape id="_x0000_i1051" type="#_x0000_t75" style="width:79.5pt;height:30.75pt" o:ole="">
                  <v:imagedata r:id="rId60" o:title=""/>
                </v:shape>
                <o:OLEObject Type="Embed" ProgID="Equation.DSMT4" ShapeID="_x0000_i1051" DrawAspect="Content" ObjectID="_1549433914" r:id="rId61"/>
              </w:object>
            </w:r>
          </w:p>
        </w:tc>
      </w:tr>
    </w:tbl>
    <w:p w:rsidR="0062470E" w:rsidRDefault="0062470E" w:rsidP="00EA1245">
      <w:pPr>
        <w:contextualSpacing/>
        <w:rPr>
          <w:rFonts w:eastAsiaTheme="minorEastAsia"/>
          <w:sz w:val="24"/>
          <w:szCs w:val="24"/>
        </w:rPr>
      </w:pPr>
    </w:p>
    <w:p w:rsidR="00EA1245" w:rsidRDefault="00EA1245" w:rsidP="00EA1245">
      <w:pPr>
        <w:contextualSpacing/>
        <w:rPr>
          <w:rFonts w:eastAsiaTheme="minorEastAsia"/>
          <w:sz w:val="24"/>
          <w:szCs w:val="24"/>
        </w:rPr>
      </w:pPr>
      <w:r w:rsidRPr="00EA1245">
        <w:rPr>
          <w:rFonts w:eastAsiaTheme="minorEastAsia"/>
          <w:sz w:val="24"/>
          <w:szCs w:val="24"/>
        </w:rPr>
        <w:t>Plot the points then draw the graph.</w:t>
      </w:r>
    </w:p>
    <w:p w:rsidR="00DE3D52" w:rsidRDefault="00DE3D52" w:rsidP="00DE3D52">
      <w:pPr>
        <w:rPr>
          <w:rFonts w:eastAsiaTheme="minorEastAsia"/>
          <w:sz w:val="24"/>
          <w:szCs w:val="24"/>
        </w:rPr>
      </w:pPr>
    </w:p>
    <w:p w:rsidR="00DE3D52" w:rsidRDefault="00DE3D52" w:rsidP="00DE3D52">
      <w:pPr>
        <w:rPr>
          <w:rFonts w:eastAsiaTheme="minorEastAsia"/>
          <w:sz w:val="24"/>
          <w:szCs w:val="24"/>
        </w:rPr>
      </w:pPr>
    </w:p>
    <w:p w:rsidR="00542410" w:rsidRDefault="00D85674" w:rsidP="00D85674">
      <w:pPr>
        <w:jc w:val="center"/>
        <w:rPr>
          <w:rFonts w:eastAsiaTheme="minorEastAsia"/>
          <w:sz w:val="24"/>
          <w:szCs w:val="24"/>
        </w:rPr>
      </w:pPr>
      <w:r w:rsidRPr="00DE3D52">
        <w:rPr>
          <w:rFonts w:eastAsiaTheme="minorEastAsia"/>
          <w:sz w:val="24"/>
          <w:szCs w:val="24"/>
        </w:rPr>
        <w:object w:dxaOrig="6990" w:dyaOrig="5325">
          <v:shape id="_x0000_i1052" type="#_x0000_t75" style="width:267.75pt;height:204.75pt" o:ole="">
            <v:imagedata r:id="rId62" o:title=""/>
          </v:shape>
          <o:OLEObject Type="Embed" ProgID="GraphFile" ShapeID="_x0000_i1052" DrawAspect="Content" ObjectID="_1549433915" r:id="rId63"/>
        </w:object>
      </w:r>
    </w:p>
    <w:p w:rsidR="00CA2CD9" w:rsidRDefault="00CA2CD9" w:rsidP="00CA2CD9">
      <w:pPr>
        <w:contextualSpacing/>
        <w:rPr>
          <w:rFonts w:eastAsiaTheme="minorEastAsia"/>
          <w:b/>
          <w:color w:val="0070C0"/>
          <w:sz w:val="24"/>
          <w:szCs w:val="24"/>
        </w:rPr>
      </w:pPr>
      <w:r>
        <w:rPr>
          <w:rFonts w:eastAsiaTheme="minorEastAsia"/>
          <w:b/>
          <w:color w:val="0070C0"/>
          <w:sz w:val="24"/>
          <w:szCs w:val="24"/>
        </w:rPr>
        <w:lastRenderedPageBreak/>
        <w:t>Graph of Rational Function</w:t>
      </w:r>
    </w:p>
    <w:p w:rsidR="00CA2CD9" w:rsidRDefault="00CA2CD9" w:rsidP="00CA2CD9">
      <w:pPr>
        <w:contextualSpacing/>
        <w:rPr>
          <w:rFonts w:eastAsiaTheme="minorEastAsia"/>
          <w:b/>
          <w:sz w:val="24"/>
          <w:szCs w:val="24"/>
        </w:rPr>
      </w:pPr>
    </w:p>
    <w:p w:rsidR="00CA2CD9" w:rsidRDefault="00CA2CD9" w:rsidP="00CA2CD9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  <w:t>The line x = a is a vertical asymptote if the graph increases or decreases without bound on one or both side of the line as x closer to closer to x= a.</w:t>
      </w:r>
    </w:p>
    <w:p w:rsidR="00CA2CD9" w:rsidRDefault="00CA2CD9" w:rsidP="00CA2CD9">
      <w:pPr>
        <w:contextualSpacing/>
        <w:rPr>
          <w:rFonts w:eastAsiaTheme="minorEastAsia"/>
          <w:color w:val="FF0000"/>
          <w:sz w:val="24"/>
          <w:szCs w:val="24"/>
        </w:rPr>
      </w:pPr>
      <w:r>
        <w:rPr>
          <w:rFonts w:eastAsiaTheme="minorEastAsia"/>
          <w:sz w:val="24"/>
          <w:szCs w:val="24"/>
        </w:rPr>
        <w:tab/>
        <w:t xml:space="preserve">The line y=b is a horizontal asymptote if the graph approaches y=b as x increases or decreases without bound. Note that it doesn't have to approach y=b as both increases and decreases. it only need to approach it on one side in order for it to be a horizontal asymptote. </w:t>
      </w:r>
    </w:p>
    <w:p w:rsidR="00CA2CD9" w:rsidRDefault="00CA2CD9" w:rsidP="00CA2CD9">
      <w:pPr>
        <w:contextualSpacing/>
        <w:rPr>
          <w:rFonts w:eastAsiaTheme="minorEastAsia"/>
          <w:color w:val="FF0000"/>
          <w:sz w:val="24"/>
          <w:szCs w:val="24"/>
        </w:rPr>
      </w:pPr>
    </w:p>
    <w:p w:rsidR="00CA2CD9" w:rsidRDefault="00CA2CD9" w:rsidP="00CA2CD9">
      <w:pPr>
        <w:contextualSpacing/>
        <w:rPr>
          <w:rFonts w:eastAsiaTheme="minorEastAsia"/>
          <w:color w:val="FF0000"/>
          <w:sz w:val="24"/>
          <w:szCs w:val="24"/>
        </w:rPr>
      </w:pPr>
    </w:p>
    <w:p w:rsidR="00CA2CD9" w:rsidRPr="0038027F" w:rsidRDefault="00CA2CD9" w:rsidP="00CA2CD9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1. The graph will have a vertical asymptote at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x = a </m:t>
        </m:r>
      </m:oMath>
      <w:r>
        <w:rPr>
          <w:rFonts w:eastAsiaTheme="minorEastAsia"/>
          <w:sz w:val="24"/>
          <w:szCs w:val="24"/>
        </w:rPr>
        <w:t xml:space="preserve"> if the denominator is zero at </w:t>
      </w:r>
      <m:oMath>
        <m:r>
          <w:rPr>
            <w:rFonts w:ascii="Cambria Math" w:eastAsiaTheme="minorEastAsia" w:hAnsi="Cambria Math"/>
            <w:sz w:val="24"/>
            <w:szCs w:val="24"/>
          </w:rPr>
          <m:t>x=a</m:t>
        </m:r>
      </m:oMath>
      <w:r>
        <w:rPr>
          <w:rFonts w:eastAsiaTheme="minorEastAsia"/>
          <w:sz w:val="24"/>
          <w:szCs w:val="24"/>
        </w:rPr>
        <w:t xml:space="preserve"> and the numerator isn't zero at x=a. </w:t>
      </w:r>
    </w:p>
    <w:p w:rsidR="00CA2CD9" w:rsidRDefault="00CA2CD9" w:rsidP="00CA2CD9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2. If n&lt;m then x axis is the horizontal asymptote.</w:t>
      </w:r>
    </w:p>
    <w:p w:rsidR="00CA2CD9" w:rsidRDefault="00CA2CD9" w:rsidP="00CA2CD9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If n=m then the line y= a/b is the horizontal asymptote.</w:t>
      </w:r>
    </w:p>
    <w:p w:rsidR="00CA2CD9" w:rsidRDefault="00CA2CD9" w:rsidP="00CA2CD9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4. If n&gt;m there will be no horizontal asymptote.</w:t>
      </w:r>
    </w:p>
    <w:p w:rsidR="00CA2CD9" w:rsidRDefault="00CA2CD9" w:rsidP="00CA2CD9">
      <w:pPr>
        <w:contextualSpacing/>
        <w:jc w:val="center"/>
        <w:rPr>
          <w:rFonts w:eastAsiaTheme="minorEastAsia"/>
          <w:sz w:val="24"/>
          <w:szCs w:val="24"/>
        </w:rPr>
      </w:pPr>
      <w:r w:rsidRPr="00CA2CD9">
        <w:rPr>
          <w:rFonts w:eastAsiaTheme="minorEastAsia"/>
          <w:position w:val="-24"/>
          <w:sz w:val="24"/>
          <w:szCs w:val="24"/>
        </w:rPr>
        <w:object w:dxaOrig="1520" w:dyaOrig="660">
          <v:shape id="_x0000_i1053" type="#_x0000_t75" style="width:76.5pt;height:33pt" o:ole="">
            <v:imagedata r:id="rId64" o:title=""/>
          </v:shape>
          <o:OLEObject Type="Embed" ProgID="Equation.DSMT4" ShapeID="_x0000_i1053" DrawAspect="Content" ObjectID="_1549433916" r:id="rId65"/>
        </w:object>
      </w:r>
    </w:p>
    <w:p w:rsidR="00CA2CD9" w:rsidRDefault="00CA2CD9" w:rsidP="00CA2CD9">
      <w:pPr>
        <w:contextualSpacing/>
        <w:rPr>
          <w:rFonts w:eastAsiaTheme="minorEastAsia"/>
          <w:color w:val="FF0000"/>
          <w:sz w:val="24"/>
          <w:szCs w:val="24"/>
        </w:rPr>
      </w:pPr>
    </w:p>
    <w:p w:rsidR="00CA2CD9" w:rsidRDefault="00CA2CD9" w:rsidP="00CA2CD9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3</w:t>
      </w:r>
      <w:r w:rsidRPr="0091494F">
        <w:rPr>
          <w:b/>
          <w:color w:val="0070C0"/>
          <w:sz w:val="24"/>
          <w:szCs w:val="24"/>
        </w:rPr>
        <w:t>:</w:t>
      </w:r>
      <w:r>
        <w:rPr>
          <w:sz w:val="24"/>
          <w:szCs w:val="24"/>
        </w:rPr>
        <w:t xml:space="preserve"> Draw the graph of the following rational function. </w:t>
      </w:r>
    </w:p>
    <w:p w:rsidR="00CA2CD9" w:rsidRDefault="00CA2CD9" w:rsidP="00CA2CD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4.  Sketch the graph of a function </w:t>
      </w:r>
      <w:r w:rsidRPr="00983CE6">
        <w:rPr>
          <w:position w:val="-24"/>
          <w:sz w:val="24"/>
          <w:szCs w:val="24"/>
        </w:rPr>
        <w:object w:dxaOrig="1340" w:dyaOrig="620">
          <v:shape id="_x0000_i1054" type="#_x0000_t75" style="width:66.75pt;height:30.75pt" o:ole="">
            <v:imagedata r:id="rId66" o:title=""/>
          </v:shape>
          <o:OLEObject Type="Embed" ProgID="Equation.DSMT4" ShapeID="_x0000_i1054" DrawAspect="Content" ObjectID="_1549433917" r:id="rId67"/>
        </w:object>
      </w:r>
    </w:p>
    <w:p w:rsidR="00CA2CD9" w:rsidRDefault="00CA2CD9" w:rsidP="00CA2CD9">
      <w:pPr>
        <w:contextualSpacing/>
        <w:rPr>
          <w:sz w:val="24"/>
          <w:szCs w:val="24"/>
        </w:rPr>
      </w:pPr>
      <w:r>
        <w:rPr>
          <w:sz w:val="24"/>
          <w:szCs w:val="24"/>
        </w:rPr>
        <w:t>Y-Intercept</w:t>
      </w:r>
    </w:p>
    <w:p w:rsidR="00CA2CD9" w:rsidRDefault="00CA2CD9" w:rsidP="00CA2CD9">
      <w:pPr>
        <w:contextualSpacing/>
        <w:rPr>
          <w:rFonts w:eastAsiaTheme="minorEastAsia"/>
          <w:sz w:val="24"/>
          <w:szCs w:val="24"/>
        </w:rPr>
      </w:pPr>
      <w:r w:rsidRPr="00983CE6">
        <w:rPr>
          <w:rFonts w:eastAsiaTheme="minorEastAsia"/>
          <w:position w:val="-28"/>
          <w:sz w:val="24"/>
          <w:szCs w:val="24"/>
        </w:rPr>
        <w:object w:dxaOrig="1500" w:dyaOrig="660">
          <v:shape id="_x0000_i1055" type="#_x0000_t75" style="width:75pt;height:33pt" o:ole="">
            <v:imagedata r:id="rId68" o:title=""/>
          </v:shape>
          <o:OLEObject Type="Embed" ProgID="Equation.DSMT4" ShapeID="_x0000_i1055" DrawAspect="Content" ObjectID="_1549433918" r:id="rId69"/>
        </w:object>
      </w:r>
      <w:r w:rsidRPr="00983CE6">
        <w:rPr>
          <w:rFonts w:eastAsiaTheme="minorEastAsia"/>
          <w:position w:val="-4"/>
          <w:sz w:val="24"/>
          <w:szCs w:val="24"/>
        </w:rPr>
        <w:object w:dxaOrig="499" w:dyaOrig="260">
          <v:shape id="_x0000_i1056" type="#_x0000_t75" style="width:25.5pt;height:12.75pt" o:ole="">
            <v:imagedata r:id="rId70" o:title=""/>
          </v:shape>
          <o:OLEObject Type="Embed" ProgID="Equation.DSMT4" ShapeID="_x0000_i1056" DrawAspect="Content" ObjectID="_1549433919" r:id="rId71"/>
        </w:object>
      </w:r>
    </w:p>
    <w:p w:rsidR="00CA2CD9" w:rsidRDefault="00CA2CD9" w:rsidP="00CA2CD9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X- Intercept</w:t>
      </w:r>
    </w:p>
    <w:p w:rsidR="00CA2CD9" w:rsidRDefault="00CA2CD9" w:rsidP="00CA2CD9">
      <w:pPr>
        <w:contextualSpacing/>
        <w:rPr>
          <w:rFonts w:eastAsiaTheme="minorEastAsia"/>
          <w:sz w:val="24"/>
          <w:szCs w:val="24"/>
        </w:rPr>
      </w:pPr>
      <w:r w:rsidRPr="00983CE6">
        <w:rPr>
          <w:rFonts w:eastAsiaTheme="minorEastAsia"/>
          <w:position w:val="-6"/>
          <w:sz w:val="24"/>
          <w:szCs w:val="24"/>
        </w:rPr>
        <w:object w:dxaOrig="960" w:dyaOrig="279">
          <v:shape id="_x0000_i1057" type="#_x0000_t75" style="width:48pt;height:13.5pt" o:ole="">
            <v:imagedata r:id="rId72" o:title=""/>
          </v:shape>
          <o:OLEObject Type="Embed" ProgID="Equation.DSMT4" ShapeID="_x0000_i1057" DrawAspect="Content" ObjectID="_1549433920" r:id="rId73"/>
        </w:object>
      </w:r>
      <w:r>
        <w:rPr>
          <w:rFonts w:eastAsiaTheme="minorEastAsia"/>
          <w:sz w:val="24"/>
          <w:szCs w:val="24"/>
        </w:rPr>
        <w:tab/>
      </w:r>
      <w:r w:rsidRPr="00983CE6">
        <w:rPr>
          <w:rFonts w:eastAsiaTheme="minorEastAsia"/>
          <w:position w:val="-24"/>
          <w:sz w:val="24"/>
          <w:szCs w:val="24"/>
        </w:rPr>
        <w:object w:dxaOrig="740" w:dyaOrig="620">
          <v:shape id="_x0000_i1058" type="#_x0000_t75" style="width:36.75pt;height:30.75pt" o:ole="">
            <v:imagedata r:id="rId74" o:title=""/>
          </v:shape>
          <o:OLEObject Type="Embed" ProgID="Equation.DSMT4" ShapeID="_x0000_i1058" DrawAspect="Content" ObjectID="_1549433921" r:id="rId75"/>
        </w:object>
      </w:r>
    </w:p>
    <w:p w:rsidR="00CA2CD9" w:rsidRDefault="00CA2CD9" w:rsidP="00CA2CD9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Asymptote</w:t>
      </w:r>
    </w:p>
    <w:p w:rsidR="00CA2CD9" w:rsidRDefault="00CA2CD9" w:rsidP="00CA2CD9">
      <w:pPr>
        <w:contextualSpacing/>
        <w:rPr>
          <w:rFonts w:eastAsiaTheme="minorEastAsia"/>
          <w:sz w:val="24"/>
          <w:szCs w:val="24"/>
        </w:rPr>
      </w:pPr>
      <w:r w:rsidRPr="00983CE6">
        <w:rPr>
          <w:rFonts w:eastAsiaTheme="minorEastAsia"/>
          <w:position w:val="-6"/>
          <w:sz w:val="24"/>
          <w:szCs w:val="24"/>
        </w:rPr>
        <w:object w:dxaOrig="960" w:dyaOrig="279">
          <v:shape id="_x0000_i1059" type="#_x0000_t75" style="width:48pt;height:13.5pt" o:ole="">
            <v:imagedata r:id="rId76" o:title=""/>
          </v:shape>
          <o:OLEObject Type="Embed" ProgID="Equation.DSMT4" ShapeID="_x0000_i1059" DrawAspect="Content" ObjectID="_1549433922" r:id="rId77"/>
        </w:object>
      </w:r>
      <w:r>
        <w:rPr>
          <w:rFonts w:eastAsiaTheme="minorEastAsia"/>
          <w:sz w:val="24"/>
          <w:szCs w:val="24"/>
        </w:rPr>
        <w:tab/>
      </w:r>
      <w:r w:rsidRPr="00983CE6">
        <w:rPr>
          <w:rFonts w:eastAsiaTheme="minorEastAsia"/>
          <w:position w:val="-24"/>
          <w:sz w:val="24"/>
          <w:szCs w:val="24"/>
        </w:rPr>
        <w:object w:dxaOrig="600" w:dyaOrig="620">
          <v:shape id="_x0000_i1060" type="#_x0000_t75" style="width:30pt;height:30.75pt" o:ole="">
            <v:imagedata r:id="rId78" o:title=""/>
          </v:shape>
          <o:OLEObject Type="Embed" ProgID="Equation.DSMT4" ShapeID="_x0000_i1060" DrawAspect="Content" ObjectID="_1549433923" r:id="rId79"/>
        </w:object>
      </w:r>
    </w:p>
    <w:p w:rsidR="00CA2CD9" w:rsidRDefault="00CA2CD9" w:rsidP="00CA2CD9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Horizontal asymptote </w:t>
      </w:r>
    </w:p>
    <w:p w:rsidR="00CA2CD9" w:rsidRDefault="00CA2CD9" w:rsidP="00CA2CD9">
      <w:pPr>
        <w:contextualSpacing/>
        <w:rPr>
          <w:rFonts w:eastAsiaTheme="minorEastAsia"/>
          <w:sz w:val="24"/>
          <w:szCs w:val="24"/>
        </w:rPr>
      </w:pPr>
      <w:r w:rsidRPr="00983CE6">
        <w:rPr>
          <w:rFonts w:eastAsiaTheme="minorEastAsia"/>
          <w:position w:val="-10"/>
          <w:sz w:val="24"/>
          <w:szCs w:val="24"/>
        </w:rPr>
        <w:object w:dxaOrig="1100" w:dyaOrig="320">
          <v:shape id="_x0000_i1061" type="#_x0000_t75" style="width:54.75pt;height:15.75pt" o:ole="">
            <v:imagedata r:id="rId80" o:title=""/>
          </v:shape>
          <o:OLEObject Type="Embed" ProgID="Equation.DSMT4" ShapeID="_x0000_i1061" DrawAspect="Content" ObjectID="_1549433924" r:id="rId81"/>
        </w:object>
      </w:r>
      <w:r>
        <w:rPr>
          <w:rFonts w:eastAsiaTheme="minorEastAsia"/>
          <w:sz w:val="24"/>
          <w:szCs w:val="24"/>
        </w:rPr>
        <w:tab/>
      </w:r>
      <w:r w:rsidRPr="00983CE6">
        <w:rPr>
          <w:rFonts w:eastAsiaTheme="minorEastAsia"/>
          <w:position w:val="-24"/>
          <w:sz w:val="24"/>
          <w:szCs w:val="24"/>
        </w:rPr>
        <w:object w:dxaOrig="1020" w:dyaOrig="620">
          <v:shape id="_x0000_i1062" type="#_x0000_t75" style="width:51pt;height:30.75pt" o:ole="">
            <v:imagedata r:id="rId82" o:title=""/>
          </v:shape>
          <o:OLEObject Type="Embed" ProgID="Equation.DSMT4" ShapeID="_x0000_i1062" DrawAspect="Content" ObjectID="_1549433925" r:id="rId83"/>
        </w:object>
      </w:r>
      <w:r>
        <w:rPr>
          <w:rFonts w:eastAsiaTheme="minorEastAsia"/>
          <w:sz w:val="24"/>
          <w:szCs w:val="24"/>
        </w:rPr>
        <w:tab/>
      </w:r>
    </w:p>
    <w:p w:rsidR="00CA2CD9" w:rsidRDefault="00CA2CD9" w:rsidP="00CA2CD9">
      <w:pPr>
        <w:contextualSpacing/>
        <w:rPr>
          <w:rFonts w:eastAsiaTheme="minorEastAsia"/>
          <w:sz w:val="24"/>
          <w:szCs w:val="24"/>
        </w:rPr>
      </w:pPr>
    </w:p>
    <w:p w:rsidR="00BA1DF2" w:rsidRDefault="00CA2CD9" w:rsidP="00CA2CD9">
      <w:pPr>
        <w:rPr>
          <w:b/>
          <w:color w:val="0070C0"/>
          <w:sz w:val="24"/>
          <w:szCs w:val="24"/>
        </w:rPr>
      </w:pPr>
      <w:r>
        <w:object w:dxaOrig="6870" w:dyaOrig="5145">
          <v:shape id="_x0000_i1063" type="#_x0000_t75" style="width:343.5pt;height:257.25pt" o:ole="">
            <v:imagedata r:id="rId84" o:title=""/>
          </v:shape>
          <o:OLEObject Type="Embed" ProgID="GraphFile" ShapeID="_x0000_i1063" DrawAspect="Content" ObjectID="_1549433926" r:id="rId85"/>
        </w:object>
      </w:r>
    </w:p>
    <w:p w:rsidR="00BA1DF2" w:rsidRDefault="00BA1DF2" w:rsidP="00542410">
      <w:pPr>
        <w:rPr>
          <w:b/>
          <w:color w:val="0070C0"/>
          <w:sz w:val="24"/>
          <w:szCs w:val="24"/>
        </w:rPr>
      </w:pPr>
    </w:p>
    <w:p w:rsidR="00DE3D52" w:rsidRDefault="00517F53" w:rsidP="00542410">
      <w:pPr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4</w:t>
      </w:r>
      <w:r w:rsidR="00542410" w:rsidRPr="0091494F">
        <w:rPr>
          <w:b/>
          <w:color w:val="0070C0"/>
          <w:sz w:val="24"/>
          <w:szCs w:val="24"/>
        </w:rPr>
        <w:t>:</w:t>
      </w:r>
      <w:r w:rsidR="00542410">
        <w:rPr>
          <w:sz w:val="24"/>
          <w:szCs w:val="24"/>
        </w:rPr>
        <w:t xml:space="preserve"> Identify the function and the range of the following graph.</w:t>
      </w:r>
    </w:p>
    <w:p w:rsidR="00A96E13" w:rsidRDefault="005C2B28" w:rsidP="00542410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A96E13">
        <w:rPr>
          <w:sz w:val="24"/>
          <w:szCs w:val="24"/>
        </w:rPr>
        <w:t>. Find the domain and range of the graph below.</w:t>
      </w:r>
    </w:p>
    <w:p w:rsidR="00542410" w:rsidRDefault="00542410" w:rsidP="00542410">
      <w:pPr>
        <w:rPr>
          <w:rFonts w:eastAsiaTheme="minorEastAsia"/>
          <w:sz w:val="24"/>
          <w:szCs w:val="24"/>
        </w:rPr>
      </w:pPr>
      <w:r w:rsidRPr="00542410">
        <w:rPr>
          <w:rFonts w:eastAsiaTheme="minorEastAsia"/>
          <w:sz w:val="24"/>
          <w:szCs w:val="24"/>
        </w:rPr>
        <w:object w:dxaOrig="6990" w:dyaOrig="5325">
          <v:shape id="_x0000_i1064" type="#_x0000_t75" style="width:255.75pt;height:195pt" o:ole="">
            <v:imagedata r:id="rId86" o:title=""/>
          </v:shape>
          <o:OLEObject Type="Embed" ProgID="GraphFile" ShapeID="_x0000_i1064" DrawAspect="Content" ObjectID="_1549433927" r:id="rId87"/>
        </w:object>
      </w:r>
      <w:r w:rsidRPr="00542410">
        <w:rPr>
          <w:rFonts w:eastAsiaTheme="minorEastAsia"/>
          <w:sz w:val="24"/>
          <w:szCs w:val="24"/>
        </w:rPr>
        <w:object w:dxaOrig="6990" w:dyaOrig="5325">
          <v:shape id="_x0000_i1065" type="#_x0000_t75" style="width:260.25pt;height:197.25pt" o:ole="">
            <v:imagedata r:id="rId88" o:title=""/>
          </v:shape>
          <o:OLEObject Type="Embed" ProgID="GraphFile" ShapeID="_x0000_i1065" DrawAspect="Content" ObjectID="_1549433928" r:id="rId89"/>
        </w:object>
      </w:r>
    </w:p>
    <w:p w:rsidR="00542410" w:rsidRDefault="00A96E13" w:rsidP="0054241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Ordered pair :{(-3, 9/2), (-2, 2), (-1, 1/2), (0, 0), (1, 1/2), (2, 2), (3, 9/2)}</w:t>
      </w:r>
    </w:p>
    <w:p w:rsidR="00A96E13" w:rsidRDefault="00A96E13" w:rsidP="0054241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Domain: {.......-3, -2, -1, 0, 1, 2, 3 ...} all positive and negative real numbers</w:t>
      </w:r>
    </w:p>
    <w:p w:rsidR="00A96E13" w:rsidRDefault="00A96E13" w:rsidP="0054241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Range: {0, 1/2, 2, 9/2 ...} all positive real numbers</w:t>
      </w:r>
    </w:p>
    <w:p w:rsidR="00EA1245" w:rsidRPr="00542410" w:rsidRDefault="00EA1245" w:rsidP="00542410">
      <w:pPr>
        <w:rPr>
          <w:rFonts w:eastAsiaTheme="minorEastAsia"/>
          <w:sz w:val="24"/>
          <w:szCs w:val="24"/>
        </w:rPr>
      </w:pPr>
    </w:p>
    <w:sectPr w:rsidR="00EA1245" w:rsidRPr="00542410" w:rsidSect="00C14D1E">
      <w:headerReference w:type="default" r:id="rId90"/>
      <w:footerReference w:type="default" r:id="rId9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9D7" w:rsidRDefault="003F69D7" w:rsidP="00C14D1E">
      <w:pPr>
        <w:spacing w:after="0"/>
      </w:pPr>
      <w:r>
        <w:separator/>
      </w:r>
    </w:p>
  </w:endnote>
  <w:endnote w:type="continuationSeparator" w:id="0">
    <w:p w:rsidR="003F69D7" w:rsidRDefault="003F69D7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CD9" w:rsidRDefault="00CA2CD9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F69D7">
          <w:fldChar w:fldCharType="begin"/>
        </w:r>
        <w:r w:rsidR="003F69D7">
          <w:instrText xml:space="preserve"> PAGE   \* MERGEFORMAT </w:instrText>
        </w:r>
        <w:r w:rsidR="003F69D7">
          <w:fldChar w:fldCharType="separate"/>
        </w:r>
        <w:r w:rsidR="00936D02">
          <w:rPr>
            <w:noProof/>
          </w:rPr>
          <w:t>1</w:t>
        </w:r>
        <w:r w:rsidR="003F69D7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9D7" w:rsidRDefault="003F69D7" w:rsidP="00C14D1E">
      <w:pPr>
        <w:spacing w:after="0"/>
      </w:pPr>
      <w:r>
        <w:separator/>
      </w:r>
    </w:p>
  </w:footnote>
  <w:footnote w:type="continuationSeparator" w:id="0">
    <w:p w:rsidR="003F69D7" w:rsidRDefault="003F69D7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CD9" w:rsidRPr="00C14D1E" w:rsidRDefault="00CA2CD9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A2CD9" w:rsidRPr="00C14D1E" w:rsidRDefault="00CA2CD9" w:rsidP="00C14D1E">
    <w:pPr>
      <w:pStyle w:val="Header"/>
      <w:tabs>
        <w:tab w:val="clear" w:pos="9360"/>
      </w:tabs>
      <w:rPr>
        <w:rFonts w:ascii="Calibri" w:hAnsi="Calibri"/>
      </w:rPr>
    </w:pPr>
    <w:r w:rsidRPr="008F09A0">
      <w:rPr>
        <w:rFonts w:ascii="Calibri" w:hAnsi="Calibri" w:cs="Calibri"/>
        <w:b/>
        <w:sz w:val="43"/>
        <w:szCs w:val="29"/>
      </w:rPr>
      <w:t>Graphing Rational Functions</w:t>
    </w:r>
    <w:r>
      <w:rPr>
        <w:rFonts w:ascii="Calibri" w:hAnsi="Calibri" w:cs="Calibri"/>
        <w:b/>
        <w:sz w:val="43"/>
        <w:szCs w:val="29"/>
      </w:rPr>
      <w:t xml:space="preserve"> </w:t>
    </w:r>
    <w:r>
      <w:rPr>
        <w:rFonts w:ascii="Calibri" w:eastAsia="Calibri" w:hAnsi="Calibri" w:cs="Times New Roman"/>
        <w:sz w:val="28"/>
      </w:rPr>
      <w:t>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2E0C"/>
    <w:rsid w:val="00004975"/>
    <w:rsid w:val="00011549"/>
    <w:rsid w:val="000118A0"/>
    <w:rsid w:val="000133EC"/>
    <w:rsid w:val="0001779E"/>
    <w:rsid w:val="00021B51"/>
    <w:rsid w:val="00021BB2"/>
    <w:rsid w:val="00027055"/>
    <w:rsid w:val="000278B9"/>
    <w:rsid w:val="00045219"/>
    <w:rsid w:val="0005082F"/>
    <w:rsid w:val="0005651A"/>
    <w:rsid w:val="00076F95"/>
    <w:rsid w:val="0009796D"/>
    <w:rsid w:val="000B3ACF"/>
    <w:rsid w:val="000B5238"/>
    <w:rsid w:val="000B73ED"/>
    <w:rsid w:val="000B7465"/>
    <w:rsid w:val="000D7F19"/>
    <w:rsid w:val="000E7D32"/>
    <w:rsid w:val="000F7205"/>
    <w:rsid w:val="00101E63"/>
    <w:rsid w:val="00102056"/>
    <w:rsid w:val="00107F80"/>
    <w:rsid w:val="00113949"/>
    <w:rsid w:val="00130E2E"/>
    <w:rsid w:val="00131A86"/>
    <w:rsid w:val="001334DD"/>
    <w:rsid w:val="00141109"/>
    <w:rsid w:val="00151CF8"/>
    <w:rsid w:val="00155216"/>
    <w:rsid w:val="00174E7C"/>
    <w:rsid w:val="001756A9"/>
    <w:rsid w:val="00185F98"/>
    <w:rsid w:val="00190997"/>
    <w:rsid w:val="00194A1B"/>
    <w:rsid w:val="0019532A"/>
    <w:rsid w:val="001A46F1"/>
    <w:rsid w:val="001B3D8A"/>
    <w:rsid w:val="001C368A"/>
    <w:rsid w:val="001C3AE4"/>
    <w:rsid w:val="001D5477"/>
    <w:rsid w:val="001E19E7"/>
    <w:rsid w:val="001E3A8B"/>
    <w:rsid w:val="001F5F67"/>
    <w:rsid w:val="001F7B96"/>
    <w:rsid w:val="00203497"/>
    <w:rsid w:val="00217C29"/>
    <w:rsid w:val="00222744"/>
    <w:rsid w:val="00242940"/>
    <w:rsid w:val="00244729"/>
    <w:rsid w:val="00253585"/>
    <w:rsid w:val="0026456A"/>
    <w:rsid w:val="00267D73"/>
    <w:rsid w:val="00272105"/>
    <w:rsid w:val="00286FC9"/>
    <w:rsid w:val="002934C0"/>
    <w:rsid w:val="002A1EB1"/>
    <w:rsid w:val="002B5EED"/>
    <w:rsid w:val="002C0E6B"/>
    <w:rsid w:val="002C555D"/>
    <w:rsid w:val="002D5762"/>
    <w:rsid w:val="002D5E5F"/>
    <w:rsid w:val="002E0ED6"/>
    <w:rsid w:val="002E1FBC"/>
    <w:rsid w:val="002E6807"/>
    <w:rsid w:val="002F0D3E"/>
    <w:rsid w:val="002F38B7"/>
    <w:rsid w:val="002F3F4E"/>
    <w:rsid w:val="0031344A"/>
    <w:rsid w:val="00323831"/>
    <w:rsid w:val="003273EB"/>
    <w:rsid w:val="003333DE"/>
    <w:rsid w:val="003355A7"/>
    <w:rsid w:val="00345F42"/>
    <w:rsid w:val="00355CBC"/>
    <w:rsid w:val="00356E19"/>
    <w:rsid w:val="00363337"/>
    <w:rsid w:val="003747B9"/>
    <w:rsid w:val="0038027F"/>
    <w:rsid w:val="00382851"/>
    <w:rsid w:val="003A7BC5"/>
    <w:rsid w:val="003B0AC7"/>
    <w:rsid w:val="003B5D29"/>
    <w:rsid w:val="003E2E92"/>
    <w:rsid w:val="003F6308"/>
    <w:rsid w:val="003F69C0"/>
    <w:rsid w:val="003F69D7"/>
    <w:rsid w:val="003F7867"/>
    <w:rsid w:val="004004D1"/>
    <w:rsid w:val="00402110"/>
    <w:rsid w:val="00410A67"/>
    <w:rsid w:val="004134D4"/>
    <w:rsid w:val="00415877"/>
    <w:rsid w:val="004214F5"/>
    <w:rsid w:val="00423B07"/>
    <w:rsid w:val="0043435A"/>
    <w:rsid w:val="00440073"/>
    <w:rsid w:val="00442BFA"/>
    <w:rsid w:val="00447ED8"/>
    <w:rsid w:val="00450CC4"/>
    <w:rsid w:val="00451395"/>
    <w:rsid w:val="00457A34"/>
    <w:rsid w:val="004607C0"/>
    <w:rsid w:val="00461B43"/>
    <w:rsid w:val="00471423"/>
    <w:rsid w:val="0048011E"/>
    <w:rsid w:val="00480616"/>
    <w:rsid w:val="0049502B"/>
    <w:rsid w:val="0049746C"/>
    <w:rsid w:val="004A37F2"/>
    <w:rsid w:val="004A3ADE"/>
    <w:rsid w:val="004A4874"/>
    <w:rsid w:val="004A5C45"/>
    <w:rsid w:val="004D194D"/>
    <w:rsid w:val="004D7EF5"/>
    <w:rsid w:val="004F01B2"/>
    <w:rsid w:val="0050221A"/>
    <w:rsid w:val="00507967"/>
    <w:rsid w:val="00517F53"/>
    <w:rsid w:val="00521F13"/>
    <w:rsid w:val="00522AA5"/>
    <w:rsid w:val="00525ADB"/>
    <w:rsid w:val="00534AB8"/>
    <w:rsid w:val="00541042"/>
    <w:rsid w:val="00542410"/>
    <w:rsid w:val="005474EE"/>
    <w:rsid w:val="00550E4C"/>
    <w:rsid w:val="0055242A"/>
    <w:rsid w:val="005561F5"/>
    <w:rsid w:val="0056112B"/>
    <w:rsid w:val="00563647"/>
    <w:rsid w:val="005744F5"/>
    <w:rsid w:val="0057451A"/>
    <w:rsid w:val="00575ACC"/>
    <w:rsid w:val="00587D88"/>
    <w:rsid w:val="00595E19"/>
    <w:rsid w:val="00596ADE"/>
    <w:rsid w:val="005B6448"/>
    <w:rsid w:val="005C0DB7"/>
    <w:rsid w:val="005C2B28"/>
    <w:rsid w:val="005D1F8D"/>
    <w:rsid w:val="005D4266"/>
    <w:rsid w:val="005D7857"/>
    <w:rsid w:val="005E43C6"/>
    <w:rsid w:val="006019CE"/>
    <w:rsid w:val="00601E00"/>
    <w:rsid w:val="0062041E"/>
    <w:rsid w:val="0062470E"/>
    <w:rsid w:val="00627200"/>
    <w:rsid w:val="006353B7"/>
    <w:rsid w:val="00637C74"/>
    <w:rsid w:val="00641B1E"/>
    <w:rsid w:val="00656C54"/>
    <w:rsid w:val="00665A1D"/>
    <w:rsid w:val="00666689"/>
    <w:rsid w:val="00671071"/>
    <w:rsid w:val="00680D42"/>
    <w:rsid w:val="0068414C"/>
    <w:rsid w:val="00692B91"/>
    <w:rsid w:val="0069490C"/>
    <w:rsid w:val="006A1A20"/>
    <w:rsid w:val="006A2C35"/>
    <w:rsid w:val="006A3D8C"/>
    <w:rsid w:val="006A7DC3"/>
    <w:rsid w:val="006B4A37"/>
    <w:rsid w:val="006B53DF"/>
    <w:rsid w:val="006C2AC9"/>
    <w:rsid w:val="006D23EF"/>
    <w:rsid w:val="006D5FAD"/>
    <w:rsid w:val="006E20AB"/>
    <w:rsid w:val="006E422F"/>
    <w:rsid w:val="006E632E"/>
    <w:rsid w:val="00706338"/>
    <w:rsid w:val="00715ED2"/>
    <w:rsid w:val="00715F58"/>
    <w:rsid w:val="00721F56"/>
    <w:rsid w:val="00722CFC"/>
    <w:rsid w:val="0073093D"/>
    <w:rsid w:val="00730A25"/>
    <w:rsid w:val="007333BE"/>
    <w:rsid w:val="00752351"/>
    <w:rsid w:val="00761855"/>
    <w:rsid w:val="00766BCA"/>
    <w:rsid w:val="00770680"/>
    <w:rsid w:val="0078088D"/>
    <w:rsid w:val="00784256"/>
    <w:rsid w:val="00786776"/>
    <w:rsid w:val="0078795E"/>
    <w:rsid w:val="00797D22"/>
    <w:rsid w:val="007A2D25"/>
    <w:rsid w:val="007A5CD7"/>
    <w:rsid w:val="007B61EF"/>
    <w:rsid w:val="007C1DB1"/>
    <w:rsid w:val="007C2094"/>
    <w:rsid w:val="007C29FD"/>
    <w:rsid w:val="007C62F8"/>
    <w:rsid w:val="007E644A"/>
    <w:rsid w:val="007F3412"/>
    <w:rsid w:val="00804D94"/>
    <w:rsid w:val="00804E22"/>
    <w:rsid w:val="008064CE"/>
    <w:rsid w:val="00812126"/>
    <w:rsid w:val="00822358"/>
    <w:rsid w:val="0083209B"/>
    <w:rsid w:val="00834395"/>
    <w:rsid w:val="00844F84"/>
    <w:rsid w:val="00845AF1"/>
    <w:rsid w:val="00862938"/>
    <w:rsid w:val="00864526"/>
    <w:rsid w:val="008827B5"/>
    <w:rsid w:val="00882BE9"/>
    <w:rsid w:val="00885003"/>
    <w:rsid w:val="00890B31"/>
    <w:rsid w:val="00893E7E"/>
    <w:rsid w:val="00896162"/>
    <w:rsid w:val="008A1B72"/>
    <w:rsid w:val="008A2E39"/>
    <w:rsid w:val="008D56ED"/>
    <w:rsid w:val="008D6B82"/>
    <w:rsid w:val="008F09A0"/>
    <w:rsid w:val="008F1C24"/>
    <w:rsid w:val="008F291F"/>
    <w:rsid w:val="008F5936"/>
    <w:rsid w:val="009349CF"/>
    <w:rsid w:val="009366F7"/>
    <w:rsid w:val="00936D02"/>
    <w:rsid w:val="00937976"/>
    <w:rsid w:val="00945D4A"/>
    <w:rsid w:val="00970D08"/>
    <w:rsid w:val="00983CE6"/>
    <w:rsid w:val="00987B36"/>
    <w:rsid w:val="009938C5"/>
    <w:rsid w:val="009B013A"/>
    <w:rsid w:val="009C0173"/>
    <w:rsid w:val="009C5BBC"/>
    <w:rsid w:val="009D0661"/>
    <w:rsid w:val="009D7D49"/>
    <w:rsid w:val="00A0303A"/>
    <w:rsid w:val="00A06899"/>
    <w:rsid w:val="00A247B7"/>
    <w:rsid w:val="00A3797B"/>
    <w:rsid w:val="00A41CB6"/>
    <w:rsid w:val="00A44F3C"/>
    <w:rsid w:val="00A45117"/>
    <w:rsid w:val="00A462BA"/>
    <w:rsid w:val="00A51509"/>
    <w:rsid w:val="00A56B18"/>
    <w:rsid w:val="00A6310D"/>
    <w:rsid w:val="00A644A7"/>
    <w:rsid w:val="00A67C77"/>
    <w:rsid w:val="00A82E74"/>
    <w:rsid w:val="00A95118"/>
    <w:rsid w:val="00A95E3B"/>
    <w:rsid w:val="00A96E13"/>
    <w:rsid w:val="00AA3166"/>
    <w:rsid w:val="00AA3CDB"/>
    <w:rsid w:val="00AA3E94"/>
    <w:rsid w:val="00AB530A"/>
    <w:rsid w:val="00AC259C"/>
    <w:rsid w:val="00AC667C"/>
    <w:rsid w:val="00AC7444"/>
    <w:rsid w:val="00AD31B9"/>
    <w:rsid w:val="00AD4B25"/>
    <w:rsid w:val="00AE5BA0"/>
    <w:rsid w:val="00AF2317"/>
    <w:rsid w:val="00AF3FA2"/>
    <w:rsid w:val="00AF46B3"/>
    <w:rsid w:val="00B010D9"/>
    <w:rsid w:val="00B012D5"/>
    <w:rsid w:val="00B22228"/>
    <w:rsid w:val="00B24A80"/>
    <w:rsid w:val="00B25295"/>
    <w:rsid w:val="00B33AC9"/>
    <w:rsid w:val="00B36DF6"/>
    <w:rsid w:val="00B45861"/>
    <w:rsid w:val="00B55BF0"/>
    <w:rsid w:val="00B60658"/>
    <w:rsid w:val="00B63944"/>
    <w:rsid w:val="00B6752D"/>
    <w:rsid w:val="00B81CEB"/>
    <w:rsid w:val="00B8481D"/>
    <w:rsid w:val="00B857C6"/>
    <w:rsid w:val="00B85A49"/>
    <w:rsid w:val="00B93D9E"/>
    <w:rsid w:val="00B96EC9"/>
    <w:rsid w:val="00BA1BD5"/>
    <w:rsid w:val="00BA1DF2"/>
    <w:rsid w:val="00BA3877"/>
    <w:rsid w:val="00BA5111"/>
    <w:rsid w:val="00BC019A"/>
    <w:rsid w:val="00BC15AC"/>
    <w:rsid w:val="00BD1C7E"/>
    <w:rsid w:val="00BD7F0E"/>
    <w:rsid w:val="00BE5228"/>
    <w:rsid w:val="00C0100E"/>
    <w:rsid w:val="00C06DF5"/>
    <w:rsid w:val="00C10950"/>
    <w:rsid w:val="00C11721"/>
    <w:rsid w:val="00C14D1E"/>
    <w:rsid w:val="00C246D3"/>
    <w:rsid w:val="00C378BC"/>
    <w:rsid w:val="00C409ED"/>
    <w:rsid w:val="00C453BD"/>
    <w:rsid w:val="00C54D5E"/>
    <w:rsid w:val="00C65601"/>
    <w:rsid w:val="00C7203D"/>
    <w:rsid w:val="00C74265"/>
    <w:rsid w:val="00C9238B"/>
    <w:rsid w:val="00C96F01"/>
    <w:rsid w:val="00CA02C0"/>
    <w:rsid w:val="00CA13A4"/>
    <w:rsid w:val="00CA2CD9"/>
    <w:rsid w:val="00CA5CC6"/>
    <w:rsid w:val="00CB0A54"/>
    <w:rsid w:val="00CB0E0E"/>
    <w:rsid w:val="00CB14EA"/>
    <w:rsid w:val="00CB5D75"/>
    <w:rsid w:val="00CD230A"/>
    <w:rsid w:val="00CD6FBB"/>
    <w:rsid w:val="00CE57E1"/>
    <w:rsid w:val="00CF0B90"/>
    <w:rsid w:val="00CF334F"/>
    <w:rsid w:val="00CF41B2"/>
    <w:rsid w:val="00D01C0D"/>
    <w:rsid w:val="00D024C8"/>
    <w:rsid w:val="00D121BB"/>
    <w:rsid w:val="00D13884"/>
    <w:rsid w:val="00D15BD8"/>
    <w:rsid w:val="00D20622"/>
    <w:rsid w:val="00D22F03"/>
    <w:rsid w:val="00D45D06"/>
    <w:rsid w:val="00D71B2D"/>
    <w:rsid w:val="00D72390"/>
    <w:rsid w:val="00D76C2E"/>
    <w:rsid w:val="00D85674"/>
    <w:rsid w:val="00D901C1"/>
    <w:rsid w:val="00DA0394"/>
    <w:rsid w:val="00DA67AC"/>
    <w:rsid w:val="00DD0EC9"/>
    <w:rsid w:val="00DD3B5A"/>
    <w:rsid w:val="00DD6098"/>
    <w:rsid w:val="00DE2323"/>
    <w:rsid w:val="00DE3D52"/>
    <w:rsid w:val="00DE4758"/>
    <w:rsid w:val="00DF420A"/>
    <w:rsid w:val="00E02804"/>
    <w:rsid w:val="00E04032"/>
    <w:rsid w:val="00E06B6F"/>
    <w:rsid w:val="00E2452F"/>
    <w:rsid w:val="00E2554F"/>
    <w:rsid w:val="00E26180"/>
    <w:rsid w:val="00E26E0F"/>
    <w:rsid w:val="00E4045A"/>
    <w:rsid w:val="00E42DAC"/>
    <w:rsid w:val="00E42F90"/>
    <w:rsid w:val="00E61931"/>
    <w:rsid w:val="00E64AE9"/>
    <w:rsid w:val="00E70825"/>
    <w:rsid w:val="00E7769D"/>
    <w:rsid w:val="00E82D43"/>
    <w:rsid w:val="00E8712C"/>
    <w:rsid w:val="00E87833"/>
    <w:rsid w:val="00E87B1D"/>
    <w:rsid w:val="00E94DE5"/>
    <w:rsid w:val="00E975A1"/>
    <w:rsid w:val="00E97879"/>
    <w:rsid w:val="00E97BB0"/>
    <w:rsid w:val="00EA1245"/>
    <w:rsid w:val="00EA3624"/>
    <w:rsid w:val="00EA6C09"/>
    <w:rsid w:val="00EB3B6C"/>
    <w:rsid w:val="00EC180C"/>
    <w:rsid w:val="00EC5EDA"/>
    <w:rsid w:val="00ED3289"/>
    <w:rsid w:val="00ED572B"/>
    <w:rsid w:val="00ED7EA6"/>
    <w:rsid w:val="00EE39DF"/>
    <w:rsid w:val="00EE605D"/>
    <w:rsid w:val="00EE6D15"/>
    <w:rsid w:val="00F01EF8"/>
    <w:rsid w:val="00F13072"/>
    <w:rsid w:val="00F14956"/>
    <w:rsid w:val="00F365D4"/>
    <w:rsid w:val="00F3683C"/>
    <w:rsid w:val="00F36A11"/>
    <w:rsid w:val="00F43386"/>
    <w:rsid w:val="00F506BA"/>
    <w:rsid w:val="00F51BA0"/>
    <w:rsid w:val="00F51F25"/>
    <w:rsid w:val="00F553DF"/>
    <w:rsid w:val="00F56E43"/>
    <w:rsid w:val="00F7084F"/>
    <w:rsid w:val="00F72AAC"/>
    <w:rsid w:val="00F75A15"/>
    <w:rsid w:val="00F75B9C"/>
    <w:rsid w:val="00F82929"/>
    <w:rsid w:val="00F9389F"/>
    <w:rsid w:val="00FB19A3"/>
    <w:rsid w:val="00FB4637"/>
    <w:rsid w:val="00FD0DB6"/>
    <w:rsid w:val="00FE2311"/>
    <w:rsid w:val="00FE6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0C3AFA"/>
  <w15:docId w15:val="{9E42C771-53A6-4AA2-BFC6-28ADEF812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4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emf"/><Relationship Id="rId89" Type="http://schemas.openxmlformats.org/officeDocument/2006/relationships/oleObject" Target="embeddings/oleObject41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header" Target="head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e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e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emf"/><Relationship Id="rId9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F51E5-9FA4-4F6C-BB3E-5CEFCBFE2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4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49</cp:revision>
  <dcterms:created xsi:type="dcterms:W3CDTF">2017-02-04T08:26:00Z</dcterms:created>
  <dcterms:modified xsi:type="dcterms:W3CDTF">2017-02-24T14:31:00Z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